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C" w:rsidRDefault="00B772DC" w:rsidP="00B035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AE3" w:rsidRPr="00B50AE3" w:rsidRDefault="00B50AE3" w:rsidP="00B50AE3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B50AE3">
        <w:rPr>
          <w:rFonts w:ascii="Times New Roman" w:eastAsiaTheme="minorHAnsi" w:hAnsi="Times New Roman"/>
          <w:sz w:val="24"/>
          <w:szCs w:val="24"/>
        </w:rPr>
        <w:t>Общество с ограниченной ответственностью «Марс»</w:t>
      </w:r>
    </w:p>
    <w:p w:rsidR="00B50AE3" w:rsidRPr="00B50AE3" w:rsidRDefault="00B50AE3" w:rsidP="00B50AE3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50AE3">
        <w:rPr>
          <w:rFonts w:ascii="Times New Roman" w:eastAsiaTheme="minorHAnsi" w:hAnsi="Times New Roman"/>
          <w:sz w:val="24"/>
          <w:szCs w:val="24"/>
        </w:rPr>
        <w:t>(ООО «Марс»)</w:t>
      </w:r>
    </w:p>
    <w:p w:rsidR="00B50AE3" w:rsidRPr="00B50AE3" w:rsidRDefault="00B50AE3" w:rsidP="00B50AE3">
      <w:pPr>
        <w:spacing w:line="36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B50AE3">
        <w:rPr>
          <w:rFonts w:ascii="Times New Roman" w:eastAsiaTheme="minorHAnsi" w:hAnsi="Times New Roman"/>
          <w:sz w:val="24"/>
          <w:szCs w:val="24"/>
        </w:rPr>
        <w:t>ПРИКАЗ</w:t>
      </w:r>
    </w:p>
    <w:p w:rsidR="00B50AE3" w:rsidRPr="00B50AE3" w:rsidRDefault="00B50AE3" w:rsidP="00B50AE3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0AE3">
        <w:rPr>
          <w:rFonts w:ascii="Times New Roman" w:eastAsiaTheme="minorHAnsi" w:hAnsi="Times New Roman"/>
          <w:sz w:val="24"/>
          <w:szCs w:val="24"/>
        </w:rPr>
        <w:t>14 января 2020 г.</w:t>
      </w:r>
      <w:r w:rsidRPr="00B50AE3">
        <w:rPr>
          <w:rFonts w:ascii="Times New Roman" w:eastAsiaTheme="minorHAnsi" w:hAnsi="Times New Roman"/>
          <w:sz w:val="24"/>
          <w:szCs w:val="24"/>
        </w:rPr>
        <w:tab/>
      </w:r>
      <w:r w:rsidRPr="00B50AE3">
        <w:rPr>
          <w:rFonts w:ascii="Times New Roman" w:eastAsiaTheme="minorHAnsi" w:hAnsi="Times New Roman"/>
          <w:sz w:val="24"/>
          <w:szCs w:val="24"/>
        </w:rPr>
        <w:tab/>
      </w:r>
      <w:r w:rsidRPr="00B50AE3">
        <w:rPr>
          <w:rFonts w:ascii="Times New Roman" w:eastAsiaTheme="minorHAnsi" w:hAnsi="Times New Roman"/>
          <w:sz w:val="24"/>
          <w:szCs w:val="24"/>
        </w:rPr>
        <w:tab/>
      </w:r>
      <w:r w:rsidRPr="00B50AE3">
        <w:rPr>
          <w:rFonts w:ascii="Times New Roman" w:eastAsiaTheme="minorHAnsi" w:hAnsi="Times New Roman"/>
          <w:sz w:val="24"/>
          <w:szCs w:val="24"/>
        </w:rPr>
        <w:tab/>
      </w:r>
      <w:r w:rsidRPr="00B50AE3">
        <w:rPr>
          <w:rFonts w:ascii="Times New Roman" w:eastAsiaTheme="minorHAnsi" w:hAnsi="Times New Roman"/>
          <w:sz w:val="24"/>
          <w:szCs w:val="24"/>
        </w:rPr>
        <w:tab/>
      </w:r>
      <w:r w:rsidRPr="00B50AE3">
        <w:rPr>
          <w:rFonts w:ascii="Times New Roman" w:eastAsiaTheme="minorHAnsi" w:hAnsi="Times New Roman"/>
          <w:sz w:val="24"/>
          <w:szCs w:val="24"/>
        </w:rPr>
        <w:tab/>
      </w:r>
      <w:r w:rsidRPr="00B50AE3">
        <w:rPr>
          <w:rFonts w:ascii="Times New Roman" w:eastAsiaTheme="minorHAnsi" w:hAnsi="Times New Roman"/>
          <w:sz w:val="24"/>
          <w:szCs w:val="24"/>
        </w:rPr>
        <w:tab/>
      </w:r>
      <w:r w:rsidRPr="00B50AE3">
        <w:rPr>
          <w:rFonts w:ascii="Times New Roman" w:eastAsiaTheme="minorHAnsi" w:hAnsi="Times New Roman"/>
          <w:sz w:val="24"/>
          <w:szCs w:val="24"/>
        </w:rPr>
        <w:tab/>
      </w:r>
      <w:r w:rsidRPr="00B50AE3">
        <w:rPr>
          <w:rFonts w:ascii="Times New Roman" w:eastAsiaTheme="minorHAnsi" w:hAnsi="Times New Roman"/>
          <w:sz w:val="24"/>
          <w:szCs w:val="24"/>
        </w:rPr>
        <w:tab/>
      </w:r>
      <w:r w:rsidRPr="00B50AE3">
        <w:rPr>
          <w:rFonts w:ascii="Times New Roman" w:eastAsiaTheme="minorHAnsi" w:hAnsi="Times New Roman"/>
          <w:sz w:val="24"/>
          <w:szCs w:val="24"/>
        </w:rPr>
        <w:tab/>
        <w:t>№ 3</w:t>
      </w:r>
    </w:p>
    <w:p w:rsidR="00B50AE3" w:rsidRPr="00B50AE3" w:rsidRDefault="00B50AE3" w:rsidP="00B50AE3">
      <w:pPr>
        <w:spacing w:line="36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B50AE3">
        <w:rPr>
          <w:rFonts w:ascii="Times New Roman" w:eastAsiaTheme="minorHAnsi" w:hAnsi="Times New Roman"/>
          <w:sz w:val="24"/>
          <w:szCs w:val="24"/>
        </w:rPr>
        <w:t>Москва</w:t>
      </w:r>
    </w:p>
    <w:p w:rsidR="00B50AE3" w:rsidRPr="00B50AE3" w:rsidRDefault="00B50AE3" w:rsidP="00B50AE3">
      <w:pPr>
        <w:spacing w:line="36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50AE3">
        <w:rPr>
          <w:rFonts w:ascii="Times New Roman" w:eastAsiaTheme="minorHAnsi" w:hAnsi="Times New Roman"/>
          <w:b/>
          <w:sz w:val="24"/>
          <w:szCs w:val="24"/>
        </w:rPr>
        <w:t>О внесении изменений в Правила внутреннего трудового распорядка</w:t>
      </w:r>
    </w:p>
    <w:p w:rsidR="00B50AE3" w:rsidRPr="00B50AE3" w:rsidRDefault="00B50AE3" w:rsidP="00B50AE3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50AE3">
        <w:rPr>
          <w:rFonts w:ascii="Times New Roman" w:eastAsiaTheme="minorHAnsi" w:hAnsi="Times New Roman"/>
          <w:sz w:val="24"/>
          <w:szCs w:val="24"/>
        </w:rPr>
        <w:t>С целью эффективной организации работ</w:t>
      </w:r>
      <w:proofErr w:type="gramStart"/>
      <w:r w:rsidRPr="00B50AE3">
        <w:rPr>
          <w:rFonts w:ascii="Times New Roman" w:eastAsiaTheme="minorHAnsi" w:hAnsi="Times New Roman"/>
          <w:sz w:val="24"/>
          <w:szCs w:val="24"/>
        </w:rPr>
        <w:t>ы ООО</w:t>
      </w:r>
      <w:proofErr w:type="gramEnd"/>
      <w:r w:rsidRPr="00B50AE3">
        <w:rPr>
          <w:rFonts w:ascii="Times New Roman" w:eastAsiaTheme="minorHAnsi" w:hAnsi="Times New Roman"/>
          <w:sz w:val="24"/>
          <w:szCs w:val="24"/>
        </w:rPr>
        <w:t xml:space="preserve"> «Марс», рационального использования рабочего времени, укрепления трудовой дисциплины, руководствуясь статьями 189 и 190 Трудового кодекса,</w:t>
      </w:r>
    </w:p>
    <w:p w:rsidR="00B50AE3" w:rsidRPr="00B50AE3" w:rsidRDefault="00B50AE3" w:rsidP="00B50AE3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50AE3">
        <w:rPr>
          <w:rFonts w:ascii="Times New Roman" w:eastAsiaTheme="minorHAnsi" w:hAnsi="Times New Roman"/>
          <w:sz w:val="24"/>
          <w:szCs w:val="24"/>
        </w:rPr>
        <w:t>ПРИКАЗЫВАЮ:</w:t>
      </w:r>
    </w:p>
    <w:p w:rsidR="00B50AE3" w:rsidRPr="00B50AE3" w:rsidRDefault="00B50AE3" w:rsidP="00B50AE3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50AE3">
        <w:rPr>
          <w:rFonts w:ascii="Times New Roman" w:eastAsiaTheme="minorHAnsi" w:hAnsi="Times New Roman"/>
          <w:sz w:val="24"/>
          <w:szCs w:val="24"/>
        </w:rPr>
        <w:t>1. Дополнить пункт 2.2. раздела 2 «Основные права, обязанности, ответственность работников» Правил внутреннего трудового распорядк</w:t>
      </w:r>
      <w:proofErr w:type="gramStart"/>
      <w:r w:rsidRPr="00B50AE3">
        <w:rPr>
          <w:rFonts w:ascii="Times New Roman" w:eastAsiaTheme="minorHAnsi" w:hAnsi="Times New Roman"/>
          <w:sz w:val="24"/>
          <w:szCs w:val="24"/>
        </w:rPr>
        <w:t>а ООО</w:t>
      </w:r>
      <w:proofErr w:type="gramEnd"/>
      <w:r w:rsidRPr="00B50AE3">
        <w:rPr>
          <w:rFonts w:ascii="Times New Roman" w:eastAsiaTheme="minorHAnsi" w:hAnsi="Times New Roman"/>
          <w:sz w:val="24"/>
          <w:szCs w:val="24"/>
        </w:rPr>
        <w:t xml:space="preserve"> «Марс» следующим абзацем:</w:t>
      </w:r>
    </w:p>
    <w:p w:rsidR="00B50AE3" w:rsidRPr="00B50AE3" w:rsidRDefault="00B50AE3" w:rsidP="00B50AE3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50AE3">
        <w:rPr>
          <w:rFonts w:ascii="Times New Roman" w:eastAsiaTheme="minorHAnsi" w:hAnsi="Times New Roman"/>
          <w:sz w:val="24"/>
          <w:szCs w:val="24"/>
        </w:rPr>
        <w:t>— уведомлять непосредственного руководителя или сотрудников отдела кад</w:t>
      </w:r>
      <w:r>
        <w:rPr>
          <w:rFonts w:ascii="Times New Roman" w:eastAsiaTheme="minorHAnsi" w:hAnsi="Times New Roman"/>
          <w:sz w:val="24"/>
          <w:szCs w:val="24"/>
        </w:rPr>
        <w:t>ров любым доступным способом</w:t>
      </w:r>
      <w:r w:rsidRPr="00B50AE3">
        <w:rPr>
          <w:rFonts w:ascii="Times New Roman" w:eastAsiaTheme="minorHAnsi" w:hAnsi="Times New Roman"/>
          <w:sz w:val="24"/>
          <w:szCs w:val="24"/>
        </w:rPr>
        <w:t>, в том числе с помощью корпоративной телефонной связи, в день открытия листка нетрудоспособности;</w:t>
      </w:r>
    </w:p>
    <w:p w:rsidR="00B50AE3" w:rsidRPr="00B50AE3" w:rsidRDefault="00B50AE3" w:rsidP="00B50AE3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50AE3">
        <w:rPr>
          <w:rFonts w:ascii="Times New Roman" w:eastAsiaTheme="minorHAnsi" w:hAnsi="Times New Roman"/>
          <w:sz w:val="24"/>
          <w:szCs w:val="24"/>
        </w:rPr>
        <w:t>…</w:t>
      </w:r>
    </w:p>
    <w:p w:rsidR="00B50AE3" w:rsidRPr="00B50AE3" w:rsidRDefault="00B50AE3" w:rsidP="00B50AE3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50AE3">
        <w:rPr>
          <w:rFonts w:ascii="Times New Roman" w:eastAsiaTheme="minorHAnsi" w:hAnsi="Times New Roman"/>
          <w:sz w:val="24"/>
          <w:szCs w:val="24"/>
        </w:rPr>
        <w:t xml:space="preserve">3. </w:t>
      </w:r>
      <w:proofErr w:type="gramStart"/>
      <w:r w:rsidRPr="00B50AE3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B50AE3">
        <w:rPr>
          <w:rFonts w:ascii="Times New Roman" w:eastAsiaTheme="minorHAnsi" w:hAnsi="Times New Roman"/>
          <w:sz w:val="24"/>
          <w:szCs w:val="24"/>
        </w:rPr>
        <w:t> исполнением настоящего приказа оставляю за собой.</w:t>
      </w:r>
    </w:p>
    <w:p w:rsidR="00B50AE3" w:rsidRPr="00B50AE3" w:rsidRDefault="00B50AE3" w:rsidP="00B50AE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0AE3" w:rsidRPr="00B50AE3" w:rsidRDefault="00B50AE3" w:rsidP="00B50AE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0AE3">
        <w:rPr>
          <w:rFonts w:ascii="Times New Roman" w:eastAsiaTheme="minorHAnsi" w:hAnsi="Times New Roman"/>
          <w:sz w:val="24"/>
          <w:szCs w:val="24"/>
        </w:rPr>
        <w:t xml:space="preserve">Генеральный директор </w:t>
      </w:r>
      <w:r w:rsidRPr="00B50AE3">
        <w:rPr>
          <w:rFonts w:ascii="Times New Roman" w:eastAsiaTheme="minorHAnsi" w:hAnsi="Times New Roman"/>
          <w:sz w:val="24"/>
          <w:szCs w:val="24"/>
        </w:rPr>
        <w:tab/>
      </w:r>
      <w:r w:rsidRPr="00B50AE3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B50AE3">
        <w:rPr>
          <w:rFonts w:ascii="Times New Roman" w:eastAsiaTheme="minorHAnsi" w:hAnsi="Times New Roman"/>
          <w:b/>
          <w:i/>
          <w:sz w:val="24"/>
          <w:szCs w:val="24"/>
        </w:rPr>
        <w:t>Пустельник</w:t>
      </w:r>
      <w:proofErr w:type="spellEnd"/>
      <w:r w:rsidRPr="00B50AE3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B50AE3">
        <w:rPr>
          <w:rFonts w:ascii="Times New Roman" w:eastAsiaTheme="minorHAnsi" w:hAnsi="Times New Roman"/>
          <w:sz w:val="24"/>
          <w:szCs w:val="24"/>
        </w:rPr>
        <w:tab/>
      </w:r>
      <w:r w:rsidRPr="00B50AE3">
        <w:rPr>
          <w:rFonts w:ascii="Times New Roman" w:eastAsiaTheme="minorHAnsi" w:hAnsi="Times New Roman"/>
          <w:sz w:val="24"/>
          <w:szCs w:val="24"/>
        </w:rPr>
        <w:tab/>
      </w:r>
      <w:r w:rsidRPr="00B50AE3">
        <w:rPr>
          <w:rFonts w:ascii="Times New Roman" w:eastAsiaTheme="minorHAnsi" w:hAnsi="Times New Roman"/>
          <w:sz w:val="24"/>
          <w:szCs w:val="24"/>
        </w:rPr>
        <w:tab/>
        <w:t xml:space="preserve">И.О. </w:t>
      </w:r>
      <w:proofErr w:type="spellStart"/>
      <w:r w:rsidRPr="00B50AE3">
        <w:rPr>
          <w:rFonts w:ascii="Times New Roman" w:eastAsiaTheme="minorHAnsi" w:hAnsi="Times New Roman"/>
          <w:sz w:val="24"/>
          <w:szCs w:val="24"/>
        </w:rPr>
        <w:t>Пустельник</w:t>
      </w:r>
      <w:proofErr w:type="spellEnd"/>
    </w:p>
    <w:p w:rsidR="00FC0F76" w:rsidRDefault="00255BC4"/>
    <w:sectPr w:rsidR="00FC0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91" w:rsidRDefault="00220F91" w:rsidP="00220F91">
      <w:pPr>
        <w:spacing w:after="0" w:line="240" w:lineRule="auto"/>
      </w:pPr>
      <w:r>
        <w:separator/>
      </w:r>
    </w:p>
  </w:endnote>
  <w:endnote w:type="continuationSeparator" w:id="0">
    <w:p w:rsidR="00220F91" w:rsidRDefault="00220F91" w:rsidP="0022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91" w:rsidRDefault="00220F91" w:rsidP="00220F91">
      <w:pPr>
        <w:spacing w:after="0" w:line="240" w:lineRule="auto"/>
      </w:pPr>
      <w:r>
        <w:separator/>
      </w:r>
    </w:p>
  </w:footnote>
  <w:footnote w:type="continuationSeparator" w:id="0">
    <w:p w:rsidR="00220F91" w:rsidRDefault="00220F91" w:rsidP="0022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91" w:rsidRDefault="00220F91">
    <w:pPr>
      <w:pStyle w:val="a3"/>
    </w:pPr>
    <w:r>
      <w:rPr>
        <w:noProof/>
        <w:lang w:eastAsia="ru-RU"/>
      </w:rPr>
      <w:drawing>
        <wp:inline distT="0" distB="0" distL="0" distR="0" wp14:anchorId="353414D9" wp14:editId="2A10933D">
          <wp:extent cx="2502535" cy="333375"/>
          <wp:effectExtent l="0" t="0" r="0" b="9525"/>
          <wp:docPr id="2" name="Рисунок 2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F0"/>
    <w:rsid w:val="00220F91"/>
    <w:rsid w:val="00255BC4"/>
    <w:rsid w:val="005A3DB8"/>
    <w:rsid w:val="00634EF0"/>
    <w:rsid w:val="00B035BC"/>
    <w:rsid w:val="00B50AE3"/>
    <w:rsid w:val="00B772DC"/>
    <w:rsid w:val="00C0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F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F9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F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F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F9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F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Горячева Светлана</cp:lastModifiedBy>
  <cp:revision>3</cp:revision>
  <dcterms:created xsi:type="dcterms:W3CDTF">2019-12-19T14:15:00Z</dcterms:created>
  <dcterms:modified xsi:type="dcterms:W3CDTF">2019-12-19T14:15:00Z</dcterms:modified>
</cp:coreProperties>
</file>